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1F9F" w14:textId="074D6616" w:rsidR="00F25F96" w:rsidRPr="00740C41" w:rsidRDefault="00D43896" w:rsidP="00FD50AE">
      <w:pPr>
        <w:ind w:right="808"/>
        <w:jc w:val="right"/>
      </w:pPr>
      <w:r>
        <w:rPr>
          <w:rFonts w:hint="eastAsia"/>
        </w:rPr>
        <w:t xml:space="preserve">　　　　　　　　　　　　　　　　　　</w:t>
      </w:r>
      <w:r w:rsidR="00FD50AE">
        <w:rPr>
          <w:rFonts w:hint="eastAsia"/>
        </w:rPr>
        <w:t xml:space="preserve">　</w:t>
      </w:r>
      <w:r w:rsidR="00A20C60">
        <w:rPr>
          <w:rFonts w:hint="eastAsia"/>
        </w:rPr>
        <w:t>2023（令和5）年</w:t>
      </w:r>
      <w:r w:rsidR="00A20C60" w:rsidRPr="00740C41">
        <w:rPr>
          <w:rFonts w:hint="eastAsia"/>
        </w:rPr>
        <w:t>9月吉日</w:t>
      </w:r>
    </w:p>
    <w:p w14:paraId="5EF0A6DD" w14:textId="77777777" w:rsidR="00A20C60" w:rsidRPr="00740C41" w:rsidRDefault="00A20C60" w:rsidP="00A20C60">
      <w:pPr>
        <w:ind w:firstLineChars="100" w:firstLine="233"/>
        <w:jc w:val="center"/>
        <w:rPr>
          <w:b/>
          <w:bCs/>
          <w:sz w:val="24"/>
          <w:szCs w:val="24"/>
        </w:rPr>
      </w:pPr>
      <w:r w:rsidRPr="00740C41">
        <w:rPr>
          <w:rFonts w:hint="eastAsia"/>
          <w:b/>
          <w:bCs/>
          <w:sz w:val="24"/>
          <w:szCs w:val="24"/>
        </w:rPr>
        <w:t>2023年度すおうの会オンライン講演会のご案内</w:t>
      </w:r>
    </w:p>
    <w:p w14:paraId="0A1BA160" w14:textId="77777777" w:rsidR="00BC7219" w:rsidRPr="00740C41" w:rsidRDefault="00BC7219" w:rsidP="00A20C60">
      <w:pPr>
        <w:jc w:val="right"/>
        <w:rPr>
          <w:b/>
          <w:bCs/>
          <w:sz w:val="22"/>
        </w:rPr>
      </w:pPr>
    </w:p>
    <w:p w14:paraId="6056A5CA" w14:textId="3006A604" w:rsidR="00A20C60" w:rsidRPr="00740C41" w:rsidRDefault="00A20C60" w:rsidP="00A20C60">
      <w:pPr>
        <w:jc w:val="right"/>
        <w:rPr>
          <w:b/>
          <w:bCs/>
          <w:sz w:val="22"/>
        </w:rPr>
      </w:pPr>
      <w:r w:rsidRPr="00740C41">
        <w:rPr>
          <w:rFonts w:hint="eastAsia"/>
          <w:b/>
          <w:bCs/>
          <w:sz w:val="22"/>
        </w:rPr>
        <w:t>すおうの会会長　亀井　佑子</w:t>
      </w:r>
    </w:p>
    <w:p w14:paraId="30EA635B" w14:textId="77777777" w:rsidR="00BC7219" w:rsidRPr="00740C41" w:rsidRDefault="00BC7219" w:rsidP="00A20C60">
      <w:pPr>
        <w:jc w:val="right"/>
        <w:rPr>
          <w:b/>
          <w:bCs/>
          <w:sz w:val="22"/>
        </w:rPr>
      </w:pPr>
    </w:p>
    <w:p w14:paraId="1C007508" w14:textId="5FB6CA7D" w:rsidR="00A20C60" w:rsidRPr="00740C41" w:rsidRDefault="00A20C60" w:rsidP="00A20C60">
      <w:pPr>
        <w:spacing w:line="340" w:lineRule="exact"/>
        <w:rPr>
          <w:sz w:val="22"/>
        </w:rPr>
      </w:pPr>
      <w:r w:rsidRPr="00740C41">
        <w:rPr>
          <w:rFonts w:hint="eastAsia"/>
          <w:sz w:val="22"/>
        </w:rPr>
        <w:t xml:space="preserve">　初秋の候、</w:t>
      </w:r>
      <w:r w:rsidRPr="00740C41">
        <w:rPr>
          <w:rFonts w:hint="eastAsia"/>
          <w:kern w:val="0"/>
        </w:rPr>
        <w:t>皆様におかれましてはますますご清祥のことと存じます。</w:t>
      </w:r>
    </w:p>
    <w:p w14:paraId="6C9061F1" w14:textId="5308ECD9" w:rsidR="00A20C60" w:rsidRPr="00023618" w:rsidRDefault="00A20C60" w:rsidP="008C4E4C">
      <w:pPr>
        <w:spacing w:line="340" w:lineRule="exact"/>
        <w:ind w:firstLineChars="100" w:firstLine="202"/>
      </w:pPr>
      <w:r w:rsidRPr="00740C41">
        <w:rPr>
          <w:rFonts w:hint="eastAsia"/>
        </w:rPr>
        <w:t>今年度は高部啓子氏に「既製衣料と人体寸法」という題目でご講演いただきます</w:t>
      </w:r>
      <w:r w:rsidR="008C4E4C">
        <w:rPr>
          <w:rFonts w:hint="eastAsia"/>
        </w:rPr>
        <w:t>。</w:t>
      </w:r>
      <w:r w:rsidR="00F61056" w:rsidRPr="00740C41">
        <w:rPr>
          <w:rFonts w:hint="eastAsia"/>
        </w:rPr>
        <w:t>高部氏</w:t>
      </w:r>
      <w:r w:rsidRPr="00740C41">
        <w:rPr>
          <w:rFonts w:hint="eastAsia"/>
        </w:rPr>
        <w:t>は、大妻女子大学短期大学部および実践女子大学にて被服学の研究者として第一線で活躍され、後進の育成にも尽力されました。</w:t>
      </w:r>
      <w:r w:rsidR="008C4E4C" w:rsidRPr="00023618">
        <w:rPr>
          <w:rFonts w:hint="eastAsia"/>
        </w:rPr>
        <w:t>また、本会の元会長でもありました。</w:t>
      </w:r>
    </w:p>
    <w:p w14:paraId="7A0A5222" w14:textId="5C535B2B" w:rsidR="00A20C60" w:rsidRPr="00740C41" w:rsidRDefault="00A20C60" w:rsidP="00A20C60">
      <w:pPr>
        <w:spacing w:line="340" w:lineRule="exact"/>
        <w:ind w:firstLineChars="100" w:firstLine="202"/>
        <w:jc w:val="left"/>
        <w:rPr>
          <w:strike/>
        </w:rPr>
      </w:pPr>
      <w:r w:rsidRPr="00740C41">
        <w:rPr>
          <w:rFonts w:hint="eastAsia"/>
        </w:rPr>
        <w:t>2023年3月にJIS衣料サイズ規格が20年ぶりに全国調査データを元に改正されました。</w:t>
      </w:r>
    </w:p>
    <w:p w14:paraId="78FDDEA8" w14:textId="08F7D689" w:rsidR="00A20C60" w:rsidRPr="00740C41" w:rsidRDefault="00A20C60" w:rsidP="00A20C60">
      <w:pPr>
        <w:spacing w:line="340" w:lineRule="exact"/>
        <w:ind w:firstLineChars="100" w:firstLine="202"/>
        <w:jc w:val="left"/>
        <w:rPr>
          <w:sz w:val="22"/>
        </w:rPr>
      </w:pPr>
      <w:r w:rsidRPr="00740C41">
        <w:rPr>
          <w:rFonts w:hint="eastAsia"/>
        </w:rPr>
        <w:t>そこで既製服の身体形態適合性に重要な既製服のサイズ規格がこれまで、どのような経緯で規格化され、どのような研究を背景に決められてきたのか、</w:t>
      </w:r>
      <w:r w:rsidR="003236AA" w:rsidRPr="00740C41">
        <w:rPr>
          <w:rFonts w:asciiTheme="minorEastAsia" w:hAnsiTheme="minorEastAsia" w:hint="eastAsia"/>
          <w:sz w:val="22"/>
        </w:rPr>
        <w:t>1965～67年に実施された、</w:t>
      </w:r>
      <w:r w:rsidRPr="00740C41">
        <w:rPr>
          <w:rFonts w:hint="eastAsia"/>
        </w:rPr>
        <w:t>日本初の体格調査に関わられた講師に、身体計測に関する研究の歴史を紐解いていただきます。</w:t>
      </w:r>
    </w:p>
    <w:p w14:paraId="1AB01E14" w14:textId="15CFA152" w:rsidR="003236AA" w:rsidRPr="004103A4" w:rsidRDefault="00A20C60" w:rsidP="00A20C60">
      <w:pPr>
        <w:spacing w:line="340" w:lineRule="exact"/>
        <w:ind w:firstLineChars="100" w:firstLine="202"/>
        <w:jc w:val="left"/>
      </w:pPr>
      <w:r w:rsidRPr="00740C41">
        <w:rPr>
          <w:rFonts w:hint="eastAsia"/>
        </w:rPr>
        <w:t>会員以外の方も無料で参加できますので、どうぞお誘いあわせの上、ご参加ください。多くの皆様の参加をお待ちしております。</w:t>
      </w:r>
      <w:r w:rsidR="004103A4">
        <w:rPr>
          <w:rFonts w:hint="eastAsia"/>
        </w:rPr>
        <w:t>講演会後に希望者による交流会も予定しています。</w:t>
      </w:r>
    </w:p>
    <w:p w14:paraId="511B8F17" w14:textId="77777777" w:rsidR="003236AA" w:rsidRPr="00740C41" w:rsidRDefault="00A20C60" w:rsidP="003236AA">
      <w:pPr>
        <w:pStyle w:val="aa"/>
      </w:pPr>
      <w:r w:rsidRPr="00740C41">
        <w:rPr>
          <w:rFonts w:hint="eastAsia"/>
        </w:rPr>
        <w:t>記</w:t>
      </w:r>
    </w:p>
    <w:p w14:paraId="701C7A56" w14:textId="77777777" w:rsidR="00BC7219" w:rsidRPr="00740C41" w:rsidRDefault="00BC7219" w:rsidP="00BC7219"/>
    <w:p w14:paraId="47327C11" w14:textId="77777777" w:rsidR="009849D9" w:rsidRPr="004673B9" w:rsidRDefault="009849D9" w:rsidP="009849D9">
      <w:pPr>
        <w:spacing w:line="300" w:lineRule="exact"/>
        <w:ind w:firstLineChars="200" w:firstLine="405"/>
      </w:pPr>
      <w:r w:rsidRPr="004673B9">
        <w:rPr>
          <w:rFonts w:hint="eastAsia"/>
        </w:rPr>
        <w:t>題　目　：</w:t>
      </w:r>
      <w:r>
        <w:rPr>
          <w:rFonts w:hint="eastAsia"/>
        </w:rPr>
        <w:t>既製衣料と人体寸法</w:t>
      </w:r>
    </w:p>
    <w:p w14:paraId="76CE716A" w14:textId="77777777" w:rsidR="009849D9" w:rsidRPr="004673B9" w:rsidRDefault="009849D9" w:rsidP="009849D9">
      <w:pPr>
        <w:spacing w:line="300" w:lineRule="exact"/>
        <w:ind w:firstLineChars="200" w:firstLine="405"/>
        <w:rPr>
          <w:lang w:eastAsia="zh-TW"/>
        </w:rPr>
      </w:pPr>
      <w:r w:rsidRPr="004673B9">
        <w:rPr>
          <w:rFonts w:hint="eastAsia"/>
        </w:rPr>
        <w:t>日　時　：</w:t>
      </w:r>
      <w:r>
        <w:rPr>
          <w:rFonts w:hint="eastAsia"/>
        </w:rPr>
        <w:t>2023（</w:t>
      </w:r>
      <w:r w:rsidRPr="004673B9">
        <w:rPr>
          <w:rFonts w:hint="eastAsia"/>
          <w:lang w:eastAsia="zh-TW"/>
        </w:rPr>
        <w:t>令和</w:t>
      </w:r>
      <w:r>
        <w:rPr>
          <w:rFonts w:hint="eastAsia"/>
        </w:rPr>
        <w:t>5）</w:t>
      </w:r>
      <w:r w:rsidRPr="004673B9">
        <w:rPr>
          <w:rFonts w:hint="eastAsia"/>
          <w:lang w:eastAsia="zh-TW"/>
        </w:rPr>
        <w:t>年1</w:t>
      </w:r>
      <w:r>
        <w:rPr>
          <w:rFonts w:hint="eastAsia"/>
        </w:rPr>
        <w:t>1</w:t>
      </w:r>
      <w:r w:rsidRPr="004673B9">
        <w:rPr>
          <w:rFonts w:hint="eastAsia"/>
          <w:lang w:eastAsia="zh-TW"/>
        </w:rPr>
        <w:t>月</w:t>
      </w:r>
      <w:r>
        <w:rPr>
          <w:rFonts w:hint="eastAsia"/>
        </w:rPr>
        <w:t>5</w:t>
      </w:r>
      <w:r w:rsidRPr="004673B9">
        <w:rPr>
          <w:rFonts w:hint="eastAsia"/>
          <w:lang w:eastAsia="zh-TW"/>
        </w:rPr>
        <w:t>日（</w:t>
      </w:r>
      <w:r>
        <w:rPr>
          <w:rFonts w:hint="eastAsia"/>
        </w:rPr>
        <w:t>日</w:t>
      </w:r>
      <w:r w:rsidRPr="004673B9">
        <w:rPr>
          <w:rFonts w:hint="eastAsia"/>
          <w:lang w:eastAsia="zh-TW"/>
        </w:rPr>
        <w:t>）　午後2時～4時</w:t>
      </w:r>
    </w:p>
    <w:p w14:paraId="68E1D628" w14:textId="77777777" w:rsidR="009849D9" w:rsidRPr="004673B9" w:rsidRDefault="009849D9" w:rsidP="009849D9">
      <w:pPr>
        <w:spacing w:line="300" w:lineRule="exact"/>
        <w:ind w:leftChars="200" w:left="1417" w:hangingChars="500" w:hanging="1012"/>
        <w:rPr>
          <w:lang w:eastAsia="zh-TW"/>
        </w:rPr>
      </w:pPr>
      <w:r w:rsidRPr="004673B9">
        <w:rPr>
          <w:rFonts w:hint="eastAsia"/>
          <w:lang w:eastAsia="zh-TW"/>
        </w:rPr>
        <w:t>講　師　：</w:t>
      </w:r>
      <w:r>
        <w:rPr>
          <w:rFonts w:hint="eastAsia"/>
        </w:rPr>
        <w:t>高部</w:t>
      </w:r>
      <w:r w:rsidRPr="004673B9">
        <w:rPr>
          <w:rFonts w:hint="eastAsia"/>
          <w:lang w:eastAsia="zh-TW"/>
        </w:rPr>
        <w:t xml:space="preserve">　</w:t>
      </w:r>
      <w:r>
        <w:rPr>
          <w:rFonts w:hint="eastAsia"/>
        </w:rPr>
        <w:t>啓子</w:t>
      </w:r>
      <w:r w:rsidRPr="004673B9">
        <w:rPr>
          <w:rFonts w:hint="eastAsia"/>
          <w:lang w:eastAsia="zh-TW"/>
        </w:rPr>
        <w:t>氏（</w:t>
      </w:r>
      <w:r>
        <w:rPr>
          <w:rFonts w:hint="eastAsia"/>
        </w:rPr>
        <w:t>元実践女子大学生活科学部教授</w:t>
      </w:r>
      <w:r w:rsidRPr="004673B9">
        <w:rPr>
          <w:rFonts w:hint="eastAsia"/>
          <w:lang w:eastAsia="zh-TW"/>
        </w:rPr>
        <w:t xml:space="preserve">）　</w:t>
      </w:r>
    </w:p>
    <w:p w14:paraId="3AE1B70A" w14:textId="77777777" w:rsidR="009849D9" w:rsidRDefault="009849D9" w:rsidP="009849D9">
      <w:pPr>
        <w:spacing w:line="300" w:lineRule="exact"/>
        <w:ind w:leftChars="100" w:left="1417" w:hangingChars="600" w:hanging="1215"/>
      </w:pPr>
      <w:r>
        <w:rPr>
          <w:rFonts w:hint="eastAsia"/>
        </w:rPr>
        <w:t xml:space="preserve">　</w:t>
      </w:r>
      <w:r w:rsidRPr="004673B9">
        <w:rPr>
          <w:rFonts w:hint="eastAsia"/>
        </w:rPr>
        <w:t>講演内容：</w:t>
      </w:r>
      <w:r w:rsidRPr="00740C41">
        <w:rPr>
          <w:rFonts w:hint="eastAsia"/>
        </w:rPr>
        <w:t>既製服の身体形態適合性に重要な既製服のサイズ規格がこれまで、どのような経緯で規格化され、どのような研究を背景に決められてきたのか、</w:t>
      </w:r>
      <w:r w:rsidRPr="00740C41">
        <w:rPr>
          <w:rFonts w:asciiTheme="minorEastAsia" w:hAnsiTheme="minorEastAsia" w:hint="eastAsia"/>
          <w:sz w:val="22"/>
        </w:rPr>
        <w:t>1965～67年に実施された、</w:t>
      </w:r>
      <w:r w:rsidRPr="00740C41">
        <w:rPr>
          <w:rFonts w:hint="eastAsia"/>
        </w:rPr>
        <w:t>日本初の体格調査に関わられた講師</w:t>
      </w:r>
      <w:r>
        <w:rPr>
          <w:rFonts w:hint="eastAsia"/>
        </w:rPr>
        <w:t>から</w:t>
      </w:r>
      <w:r w:rsidRPr="00740C41">
        <w:rPr>
          <w:rFonts w:hint="eastAsia"/>
        </w:rPr>
        <w:t>、身体計測に関する研究の歴史を紐解いていただ</w:t>
      </w:r>
      <w:r>
        <w:rPr>
          <w:rFonts w:hint="eastAsia"/>
        </w:rPr>
        <w:t>く。</w:t>
      </w:r>
    </w:p>
    <w:p w14:paraId="748A525A" w14:textId="77777777" w:rsidR="009849D9" w:rsidRPr="009849D9" w:rsidRDefault="009849D9" w:rsidP="009849D9">
      <w:pPr>
        <w:spacing w:line="300" w:lineRule="exact"/>
        <w:ind w:leftChars="100" w:left="1477" w:hangingChars="600" w:hanging="1275"/>
        <w:rPr>
          <w:rFonts w:hint="eastAsia"/>
          <w:sz w:val="22"/>
        </w:rPr>
      </w:pPr>
    </w:p>
    <w:p w14:paraId="0037D3CD" w14:textId="77777777" w:rsidR="009849D9" w:rsidRDefault="009849D9" w:rsidP="009849D9">
      <w:pPr>
        <w:spacing w:line="300" w:lineRule="exact"/>
        <w:ind w:leftChars="200" w:left="1417" w:hangingChars="500" w:hanging="1012"/>
        <w:rPr>
          <w:rFonts w:ascii="Segoe UI" w:hAnsi="Segoe UI" w:cs="Segoe UI"/>
          <w:szCs w:val="21"/>
          <w:shd w:val="clear" w:color="auto" w:fill="FFFFFF"/>
        </w:rPr>
      </w:pPr>
      <w:r>
        <w:rPr>
          <w:rFonts w:ascii="Segoe UI" w:hAnsi="Segoe UI" w:cs="Segoe UI" w:hint="eastAsia"/>
          <w:szCs w:val="21"/>
          <w:shd w:val="clear" w:color="auto" w:fill="FFFFFF"/>
        </w:rPr>
        <w:t>場　所　：　オンライン（</w:t>
      </w:r>
      <w:r>
        <w:rPr>
          <w:rFonts w:ascii="Segoe UI" w:hAnsi="Segoe UI" w:cs="Segoe UI" w:hint="eastAsia"/>
          <w:szCs w:val="21"/>
          <w:shd w:val="clear" w:color="auto" w:fill="FFFFFF"/>
        </w:rPr>
        <w:t>Zoom</w:t>
      </w:r>
      <w:r>
        <w:rPr>
          <w:rFonts w:ascii="Segoe UI" w:hAnsi="Segoe UI" w:cs="Segoe UI" w:hint="eastAsia"/>
          <w:szCs w:val="21"/>
          <w:shd w:val="clear" w:color="auto" w:fill="FFFFFF"/>
        </w:rPr>
        <w:t>）</w:t>
      </w:r>
    </w:p>
    <w:p w14:paraId="78C518CA" w14:textId="77777777" w:rsidR="009849D9" w:rsidRDefault="009849D9" w:rsidP="009849D9">
      <w:pPr>
        <w:spacing w:line="300" w:lineRule="exact"/>
        <w:ind w:leftChars="200" w:left="1467" w:hangingChars="500" w:hanging="1062"/>
      </w:pPr>
      <w:r w:rsidRPr="00740C41">
        <w:rPr>
          <w:rFonts w:asciiTheme="minorEastAsia" w:hAnsiTheme="minorEastAsia"/>
          <w:noProof/>
          <w:sz w:val="22"/>
        </w:rPr>
        <w:drawing>
          <wp:anchor distT="0" distB="0" distL="114300" distR="114300" simplePos="0" relativeHeight="251663360" behindDoc="0" locked="0" layoutInCell="1" allowOverlap="1" wp14:anchorId="22EC9662" wp14:editId="6951F020">
            <wp:simplePos x="0" y="0"/>
            <wp:positionH relativeFrom="column">
              <wp:posOffset>4393565</wp:posOffset>
            </wp:positionH>
            <wp:positionV relativeFrom="paragraph">
              <wp:posOffset>9525</wp:posOffset>
            </wp:positionV>
            <wp:extent cx="1212850" cy="1212850"/>
            <wp:effectExtent l="0" t="0" r="6350" b="6350"/>
            <wp:wrapNone/>
            <wp:docPr id="1832095570" name="図 183209557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95570" name="図 1832095570" descr="QR コード&#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14:sizeRelH relativeFrom="margin">
              <wp14:pctWidth>0</wp14:pctWidth>
            </wp14:sizeRelH>
            <wp14:sizeRelV relativeFrom="margin">
              <wp14:pctHeight>0</wp14:pctHeight>
            </wp14:sizeRelV>
          </wp:anchor>
        </w:drawing>
      </w:r>
      <w:r w:rsidRPr="00D33310">
        <w:rPr>
          <w:rFonts w:hint="eastAsia"/>
          <w:bCs/>
        </w:rPr>
        <w:t xml:space="preserve">参加費　</w:t>
      </w:r>
      <w:r w:rsidRPr="00D33310">
        <w:rPr>
          <w:rFonts w:hint="eastAsia"/>
        </w:rPr>
        <w:t>：無料</w:t>
      </w:r>
    </w:p>
    <w:p w14:paraId="3C54FBDD" w14:textId="77777777" w:rsidR="009849D9" w:rsidRDefault="009849D9" w:rsidP="009849D9">
      <w:pPr>
        <w:pStyle w:val="Default"/>
        <w:spacing w:line="340" w:lineRule="exact"/>
        <w:ind w:leftChars="200" w:left="1335" w:hangingChars="400" w:hanging="930"/>
        <w:rPr>
          <w:rFonts w:asciiTheme="minorHAnsi" w:eastAsiaTheme="minorEastAsia" w:cstheme="minorBidi"/>
          <w:color w:val="auto"/>
          <w:kern w:val="2"/>
          <w:sz w:val="21"/>
          <w:szCs w:val="22"/>
        </w:rPr>
      </w:pPr>
      <w:r>
        <w:rPr>
          <w:rFonts w:hint="eastAsia"/>
        </w:rPr>
        <w:t>申込方法：</w:t>
      </w:r>
      <w:r w:rsidRPr="004B214A">
        <w:rPr>
          <w:rFonts w:asciiTheme="minorHAnsi" w:eastAsiaTheme="minorEastAsia" w:cstheme="minorBidi" w:hint="eastAsia"/>
          <w:color w:val="auto"/>
          <w:kern w:val="2"/>
          <w:sz w:val="21"/>
          <w:szCs w:val="22"/>
        </w:rPr>
        <w:t>事前登録フォームへは</w:t>
      </w:r>
      <w:r w:rsidRPr="004B214A">
        <w:rPr>
          <w:rFonts w:asciiTheme="minorHAnsi" w:eastAsiaTheme="minorEastAsia" w:cstheme="minorBidi"/>
          <w:color w:val="auto"/>
          <w:kern w:val="2"/>
          <w:sz w:val="21"/>
          <w:szCs w:val="22"/>
        </w:rPr>
        <w:t xml:space="preserve">QR </w:t>
      </w:r>
      <w:r w:rsidRPr="004B214A">
        <w:rPr>
          <w:rFonts w:asciiTheme="minorHAnsi" w:eastAsiaTheme="minorEastAsia" w:cstheme="minorBidi" w:hint="eastAsia"/>
          <w:color w:val="auto"/>
          <w:kern w:val="2"/>
          <w:sz w:val="21"/>
          <w:szCs w:val="22"/>
        </w:rPr>
        <w:t>コードもしくは以下の</w:t>
      </w:r>
      <w:r w:rsidRPr="004B214A">
        <w:rPr>
          <w:rFonts w:asciiTheme="minorHAnsi" w:eastAsiaTheme="minorEastAsia" w:cstheme="minorBidi"/>
          <w:color w:val="auto"/>
          <w:kern w:val="2"/>
          <w:sz w:val="21"/>
          <w:szCs w:val="22"/>
        </w:rPr>
        <w:t>URL</w:t>
      </w:r>
    </w:p>
    <w:p w14:paraId="234F2687" w14:textId="77777777" w:rsidR="009849D9" w:rsidRPr="004B214A" w:rsidRDefault="009849D9" w:rsidP="009849D9">
      <w:pPr>
        <w:pStyle w:val="Default"/>
        <w:spacing w:line="340" w:lineRule="exact"/>
        <w:ind w:leftChars="600" w:left="1215" w:firstLineChars="200" w:firstLine="405"/>
        <w:rPr>
          <w:rFonts w:asciiTheme="minorHAnsi" w:eastAsiaTheme="minorEastAsia" w:cstheme="minorBidi"/>
          <w:color w:val="auto"/>
          <w:kern w:val="2"/>
          <w:sz w:val="21"/>
          <w:szCs w:val="22"/>
        </w:rPr>
      </w:pPr>
      <w:r w:rsidRPr="004B214A">
        <w:rPr>
          <w:rFonts w:asciiTheme="minorHAnsi" w:eastAsiaTheme="minorEastAsia" w:cstheme="minorBidi" w:hint="eastAsia"/>
          <w:color w:val="auto"/>
          <w:kern w:val="2"/>
          <w:sz w:val="21"/>
          <w:szCs w:val="22"/>
        </w:rPr>
        <w:t>から申し込みください。</w:t>
      </w:r>
    </w:p>
    <w:p w14:paraId="2E85C955" w14:textId="77777777" w:rsidR="009849D9" w:rsidRPr="00740C41" w:rsidRDefault="009849D9" w:rsidP="009849D9">
      <w:pPr>
        <w:spacing w:line="340" w:lineRule="exact"/>
        <w:ind w:leftChars="100" w:left="1902" w:hangingChars="800" w:hanging="1700"/>
        <w:rPr>
          <w:rFonts w:asciiTheme="minorEastAsia" w:hAnsiTheme="minorEastAsia"/>
          <w:sz w:val="22"/>
        </w:rPr>
      </w:pPr>
      <w:r w:rsidRPr="00740C41">
        <w:rPr>
          <w:rFonts w:asciiTheme="minorEastAsia" w:hAnsiTheme="minorEastAsia" w:hint="eastAsia"/>
          <w:sz w:val="22"/>
        </w:rPr>
        <w:t xml:space="preserve">　申込締切：　　2023年10月29日（日）</w:t>
      </w:r>
      <w:r>
        <w:rPr>
          <w:rFonts w:asciiTheme="minorEastAsia" w:hAnsiTheme="minorEastAsia" w:hint="eastAsia"/>
          <w:sz w:val="22"/>
        </w:rPr>
        <w:t xml:space="preserve">　　　　　　　　　　　</w:t>
      </w:r>
    </w:p>
    <w:p w14:paraId="5D8995DF" w14:textId="77777777" w:rsidR="009849D9" w:rsidRPr="00740C41" w:rsidRDefault="009849D9" w:rsidP="009849D9">
      <w:pPr>
        <w:spacing w:line="340" w:lineRule="exact"/>
        <w:rPr>
          <w:rFonts w:asciiTheme="minorEastAsia" w:hAnsiTheme="minorEastAsia"/>
          <w:sz w:val="22"/>
        </w:rPr>
      </w:pPr>
      <w:r w:rsidRPr="00740C41">
        <w:rPr>
          <w:rFonts w:asciiTheme="minorEastAsia" w:hAnsiTheme="minorEastAsia" w:hint="eastAsia"/>
          <w:sz w:val="22"/>
        </w:rPr>
        <w:t xml:space="preserve">　　　〇申込用URL：　</w:t>
      </w:r>
      <w:hyperlink r:id="rId8" w:history="1">
        <w:r w:rsidRPr="00740C41">
          <w:rPr>
            <w:rStyle w:val="a3"/>
            <w:rFonts w:asciiTheme="minorEastAsia" w:hAnsiTheme="minorEastAsia"/>
            <w:color w:val="auto"/>
            <w:sz w:val="22"/>
          </w:rPr>
          <w:t>https://forms.office.com/r/HZb7qifZqL</w:t>
        </w:r>
      </w:hyperlink>
    </w:p>
    <w:p w14:paraId="02477D9B" w14:textId="77777777" w:rsidR="009849D9" w:rsidRDefault="009849D9" w:rsidP="009849D9">
      <w:pPr>
        <w:spacing w:line="340" w:lineRule="exact"/>
        <w:ind w:firstLineChars="300" w:firstLine="637"/>
      </w:pPr>
      <w:r w:rsidRPr="00740C41">
        <w:rPr>
          <w:rFonts w:asciiTheme="minorEastAsia" w:hAnsiTheme="minorEastAsia" w:hint="eastAsia"/>
          <w:sz w:val="22"/>
        </w:rPr>
        <w:t xml:space="preserve">〇すおうの会HP　</w:t>
      </w:r>
      <w:hyperlink r:id="rId9" w:history="1">
        <w:r w:rsidRPr="00740C41">
          <w:rPr>
            <w:rFonts w:hint="eastAsia"/>
            <w:u w:val="single"/>
          </w:rPr>
          <w:t>www.suounokai.jp</w:t>
        </w:r>
      </w:hyperlink>
      <w:r w:rsidRPr="00740C41">
        <w:rPr>
          <w:rFonts w:hint="eastAsia"/>
        </w:rPr>
        <w:t>からも申込みできます。</w:t>
      </w:r>
    </w:p>
    <w:p w14:paraId="0BAA64E0" w14:textId="77777777" w:rsidR="009849D9" w:rsidRPr="00377552" w:rsidRDefault="009849D9" w:rsidP="009849D9">
      <w:pPr>
        <w:pStyle w:val="af2"/>
        <w:numPr>
          <w:ilvl w:val="0"/>
          <w:numId w:val="1"/>
        </w:numPr>
        <w:spacing w:line="300" w:lineRule="exact"/>
        <w:ind w:leftChars="0"/>
      </w:pPr>
      <w:r>
        <w:rPr>
          <w:rFonts w:hint="eastAsia"/>
        </w:rPr>
        <w:t>詳細は上記ホームページをご覧ください。</w:t>
      </w:r>
    </w:p>
    <w:p w14:paraId="255E5236" w14:textId="2539E43A" w:rsidR="00A20C60" w:rsidRPr="00D76491" w:rsidRDefault="00A20C60" w:rsidP="00F61056">
      <w:pPr>
        <w:spacing w:line="360" w:lineRule="exact"/>
        <w:rPr>
          <w:rFonts w:asciiTheme="minorEastAsia" w:hAnsiTheme="minorEastAsia"/>
          <w:sz w:val="20"/>
          <w:szCs w:val="20"/>
        </w:rPr>
      </w:pPr>
    </w:p>
    <w:sectPr w:rsidR="00A20C60" w:rsidRPr="00D76491" w:rsidSect="009849D9">
      <w:pgSz w:w="11906" w:h="16838"/>
      <w:pgMar w:top="1985" w:right="1701" w:bottom="1701" w:left="1701"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3BB5" w14:textId="77777777" w:rsidR="00FE0472" w:rsidRDefault="00FE0472" w:rsidP="00CD482D">
      <w:r>
        <w:separator/>
      </w:r>
    </w:p>
  </w:endnote>
  <w:endnote w:type="continuationSeparator" w:id="0">
    <w:p w14:paraId="6EA35EC3" w14:textId="77777777" w:rsidR="00FE0472" w:rsidRDefault="00FE0472" w:rsidP="00CD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BB317" w14:textId="77777777" w:rsidR="00FE0472" w:rsidRDefault="00FE0472" w:rsidP="00CD482D">
      <w:r>
        <w:separator/>
      </w:r>
    </w:p>
  </w:footnote>
  <w:footnote w:type="continuationSeparator" w:id="0">
    <w:p w14:paraId="5C94FF92" w14:textId="77777777" w:rsidR="00FE0472" w:rsidRDefault="00FE0472" w:rsidP="00CD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1B6"/>
    <w:multiLevelType w:val="hybridMultilevel"/>
    <w:tmpl w:val="6514492A"/>
    <w:lvl w:ilvl="0" w:tplc="264C8658">
      <w:numFmt w:val="bullet"/>
      <w:lvlText w:val="※"/>
      <w:lvlJc w:val="left"/>
      <w:pPr>
        <w:ind w:left="744" w:hanging="360"/>
      </w:pPr>
      <w:rPr>
        <w:rFonts w:ascii="游明朝" w:eastAsia="游明朝" w:hAnsi="游明朝" w:cstheme="minorBidi" w:hint="eastAsia"/>
      </w:rPr>
    </w:lvl>
    <w:lvl w:ilvl="1" w:tplc="0409000B" w:tentative="1">
      <w:start w:val="1"/>
      <w:numFmt w:val="bullet"/>
      <w:lvlText w:val=""/>
      <w:lvlJc w:val="left"/>
      <w:pPr>
        <w:ind w:left="1264" w:hanging="440"/>
      </w:pPr>
      <w:rPr>
        <w:rFonts w:ascii="Wingdings" w:hAnsi="Wingdings" w:hint="default"/>
      </w:rPr>
    </w:lvl>
    <w:lvl w:ilvl="2" w:tplc="0409000D" w:tentative="1">
      <w:start w:val="1"/>
      <w:numFmt w:val="bullet"/>
      <w:lvlText w:val=""/>
      <w:lvlJc w:val="left"/>
      <w:pPr>
        <w:ind w:left="1704" w:hanging="440"/>
      </w:pPr>
      <w:rPr>
        <w:rFonts w:ascii="Wingdings" w:hAnsi="Wingdings" w:hint="default"/>
      </w:rPr>
    </w:lvl>
    <w:lvl w:ilvl="3" w:tplc="04090001" w:tentative="1">
      <w:start w:val="1"/>
      <w:numFmt w:val="bullet"/>
      <w:lvlText w:val=""/>
      <w:lvlJc w:val="left"/>
      <w:pPr>
        <w:ind w:left="2144" w:hanging="440"/>
      </w:pPr>
      <w:rPr>
        <w:rFonts w:ascii="Wingdings" w:hAnsi="Wingdings" w:hint="default"/>
      </w:rPr>
    </w:lvl>
    <w:lvl w:ilvl="4" w:tplc="0409000B" w:tentative="1">
      <w:start w:val="1"/>
      <w:numFmt w:val="bullet"/>
      <w:lvlText w:val=""/>
      <w:lvlJc w:val="left"/>
      <w:pPr>
        <w:ind w:left="2584" w:hanging="440"/>
      </w:pPr>
      <w:rPr>
        <w:rFonts w:ascii="Wingdings" w:hAnsi="Wingdings" w:hint="default"/>
      </w:rPr>
    </w:lvl>
    <w:lvl w:ilvl="5" w:tplc="0409000D" w:tentative="1">
      <w:start w:val="1"/>
      <w:numFmt w:val="bullet"/>
      <w:lvlText w:val=""/>
      <w:lvlJc w:val="left"/>
      <w:pPr>
        <w:ind w:left="3024" w:hanging="440"/>
      </w:pPr>
      <w:rPr>
        <w:rFonts w:ascii="Wingdings" w:hAnsi="Wingdings" w:hint="default"/>
      </w:rPr>
    </w:lvl>
    <w:lvl w:ilvl="6" w:tplc="04090001" w:tentative="1">
      <w:start w:val="1"/>
      <w:numFmt w:val="bullet"/>
      <w:lvlText w:val=""/>
      <w:lvlJc w:val="left"/>
      <w:pPr>
        <w:ind w:left="3464" w:hanging="440"/>
      </w:pPr>
      <w:rPr>
        <w:rFonts w:ascii="Wingdings" w:hAnsi="Wingdings" w:hint="default"/>
      </w:rPr>
    </w:lvl>
    <w:lvl w:ilvl="7" w:tplc="0409000B" w:tentative="1">
      <w:start w:val="1"/>
      <w:numFmt w:val="bullet"/>
      <w:lvlText w:val=""/>
      <w:lvlJc w:val="left"/>
      <w:pPr>
        <w:ind w:left="3904" w:hanging="440"/>
      </w:pPr>
      <w:rPr>
        <w:rFonts w:ascii="Wingdings" w:hAnsi="Wingdings" w:hint="default"/>
      </w:rPr>
    </w:lvl>
    <w:lvl w:ilvl="8" w:tplc="0409000D" w:tentative="1">
      <w:start w:val="1"/>
      <w:numFmt w:val="bullet"/>
      <w:lvlText w:val=""/>
      <w:lvlJc w:val="left"/>
      <w:pPr>
        <w:ind w:left="4344" w:hanging="440"/>
      </w:pPr>
      <w:rPr>
        <w:rFonts w:ascii="Wingdings" w:hAnsi="Wingdings" w:hint="default"/>
      </w:rPr>
    </w:lvl>
  </w:abstractNum>
  <w:num w:numId="1" w16cid:durableId="1404445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60"/>
    <w:rsid w:val="00023618"/>
    <w:rsid w:val="001A068D"/>
    <w:rsid w:val="001F68CF"/>
    <w:rsid w:val="002D125E"/>
    <w:rsid w:val="002D721A"/>
    <w:rsid w:val="00306684"/>
    <w:rsid w:val="003236AA"/>
    <w:rsid w:val="00342B1A"/>
    <w:rsid w:val="003E127E"/>
    <w:rsid w:val="00406428"/>
    <w:rsid w:val="004103A4"/>
    <w:rsid w:val="00443233"/>
    <w:rsid w:val="005B6829"/>
    <w:rsid w:val="00655559"/>
    <w:rsid w:val="006C112E"/>
    <w:rsid w:val="00740C41"/>
    <w:rsid w:val="008759B1"/>
    <w:rsid w:val="008C4E4C"/>
    <w:rsid w:val="00914660"/>
    <w:rsid w:val="009849D9"/>
    <w:rsid w:val="009F0506"/>
    <w:rsid w:val="00A20C60"/>
    <w:rsid w:val="00AC3FFE"/>
    <w:rsid w:val="00BC7219"/>
    <w:rsid w:val="00C42BC1"/>
    <w:rsid w:val="00CC2EAC"/>
    <w:rsid w:val="00CD3CB0"/>
    <w:rsid w:val="00CD482D"/>
    <w:rsid w:val="00CE74D0"/>
    <w:rsid w:val="00D43896"/>
    <w:rsid w:val="00D558E5"/>
    <w:rsid w:val="00D76491"/>
    <w:rsid w:val="00F25F96"/>
    <w:rsid w:val="00F61056"/>
    <w:rsid w:val="00FD50AE"/>
    <w:rsid w:val="00FE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4781DB"/>
  <w15:chartTrackingRefBased/>
  <w15:docId w15:val="{977D6D32-07B9-46EE-A8DB-27D33448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0C60"/>
    <w:rPr>
      <w:color w:val="0563C1" w:themeColor="hyperlink"/>
      <w:u w:val="single"/>
    </w:rPr>
  </w:style>
  <w:style w:type="character" w:styleId="a4">
    <w:name w:val="annotation reference"/>
    <w:basedOn w:val="a0"/>
    <w:uiPriority w:val="99"/>
    <w:semiHidden/>
    <w:unhideWhenUsed/>
    <w:rsid w:val="00F61056"/>
    <w:rPr>
      <w:sz w:val="18"/>
      <w:szCs w:val="18"/>
    </w:rPr>
  </w:style>
  <w:style w:type="paragraph" w:styleId="a5">
    <w:name w:val="annotation text"/>
    <w:basedOn w:val="a"/>
    <w:link w:val="a6"/>
    <w:uiPriority w:val="99"/>
    <w:semiHidden/>
    <w:unhideWhenUsed/>
    <w:rsid w:val="00F61056"/>
    <w:pPr>
      <w:jc w:val="left"/>
    </w:pPr>
  </w:style>
  <w:style w:type="character" w:customStyle="1" w:styleId="a6">
    <w:name w:val="コメント文字列 (文字)"/>
    <w:basedOn w:val="a0"/>
    <w:link w:val="a5"/>
    <w:uiPriority w:val="99"/>
    <w:semiHidden/>
    <w:rsid w:val="00F61056"/>
  </w:style>
  <w:style w:type="paragraph" w:styleId="a7">
    <w:name w:val="annotation subject"/>
    <w:basedOn w:val="a5"/>
    <w:next w:val="a5"/>
    <w:link w:val="a8"/>
    <w:uiPriority w:val="99"/>
    <w:semiHidden/>
    <w:unhideWhenUsed/>
    <w:rsid w:val="00F61056"/>
    <w:rPr>
      <w:b/>
      <w:bCs/>
    </w:rPr>
  </w:style>
  <w:style w:type="character" w:customStyle="1" w:styleId="a8">
    <w:name w:val="コメント内容 (文字)"/>
    <w:basedOn w:val="a6"/>
    <w:link w:val="a7"/>
    <w:uiPriority w:val="99"/>
    <w:semiHidden/>
    <w:rsid w:val="00F61056"/>
    <w:rPr>
      <w:b/>
      <w:bCs/>
    </w:rPr>
  </w:style>
  <w:style w:type="character" w:styleId="a9">
    <w:name w:val="FollowedHyperlink"/>
    <w:basedOn w:val="a0"/>
    <w:uiPriority w:val="99"/>
    <w:semiHidden/>
    <w:unhideWhenUsed/>
    <w:rsid w:val="003236AA"/>
    <w:rPr>
      <w:color w:val="954F72" w:themeColor="followedHyperlink"/>
      <w:u w:val="single"/>
    </w:rPr>
  </w:style>
  <w:style w:type="paragraph" w:styleId="aa">
    <w:name w:val="Note Heading"/>
    <w:basedOn w:val="a"/>
    <w:next w:val="a"/>
    <w:link w:val="ab"/>
    <w:uiPriority w:val="99"/>
    <w:unhideWhenUsed/>
    <w:rsid w:val="003236AA"/>
    <w:pPr>
      <w:jc w:val="center"/>
    </w:pPr>
    <w:rPr>
      <w:sz w:val="22"/>
    </w:rPr>
  </w:style>
  <w:style w:type="character" w:customStyle="1" w:styleId="ab">
    <w:name w:val="記 (文字)"/>
    <w:basedOn w:val="a0"/>
    <w:link w:val="aa"/>
    <w:uiPriority w:val="99"/>
    <w:rsid w:val="003236AA"/>
    <w:rPr>
      <w:sz w:val="22"/>
    </w:rPr>
  </w:style>
  <w:style w:type="paragraph" w:styleId="ac">
    <w:name w:val="Closing"/>
    <w:basedOn w:val="a"/>
    <w:link w:val="ad"/>
    <w:uiPriority w:val="99"/>
    <w:unhideWhenUsed/>
    <w:rsid w:val="003236AA"/>
    <w:pPr>
      <w:jc w:val="right"/>
    </w:pPr>
    <w:rPr>
      <w:sz w:val="22"/>
    </w:rPr>
  </w:style>
  <w:style w:type="character" w:customStyle="1" w:styleId="ad">
    <w:name w:val="結語 (文字)"/>
    <w:basedOn w:val="a0"/>
    <w:link w:val="ac"/>
    <w:uiPriority w:val="99"/>
    <w:rsid w:val="003236AA"/>
    <w:rPr>
      <w:sz w:val="22"/>
    </w:rPr>
  </w:style>
  <w:style w:type="paragraph" w:styleId="ae">
    <w:name w:val="header"/>
    <w:basedOn w:val="a"/>
    <w:link w:val="af"/>
    <w:uiPriority w:val="99"/>
    <w:unhideWhenUsed/>
    <w:rsid w:val="00CD482D"/>
    <w:pPr>
      <w:tabs>
        <w:tab w:val="center" w:pos="4252"/>
        <w:tab w:val="right" w:pos="8504"/>
      </w:tabs>
      <w:snapToGrid w:val="0"/>
    </w:pPr>
  </w:style>
  <w:style w:type="character" w:customStyle="1" w:styleId="af">
    <w:name w:val="ヘッダー (文字)"/>
    <w:basedOn w:val="a0"/>
    <w:link w:val="ae"/>
    <w:uiPriority w:val="99"/>
    <w:rsid w:val="00CD482D"/>
  </w:style>
  <w:style w:type="paragraph" w:styleId="af0">
    <w:name w:val="footer"/>
    <w:basedOn w:val="a"/>
    <w:link w:val="af1"/>
    <w:uiPriority w:val="99"/>
    <w:unhideWhenUsed/>
    <w:rsid w:val="00CD482D"/>
    <w:pPr>
      <w:tabs>
        <w:tab w:val="center" w:pos="4252"/>
        <w:tab w:val="right" w:pos="8504"/>
      </w:tabs>
      <w:snapToGrid w:val="0"/>
    </w:pPr>
  </w:style>
  <w:style w:type="character" w:customStyle="1" w:styleId="af1">
    <w:name w:val="フッター (文字)"/>
    <w:basedOn w:val="a0"/>
    <w:link w:val="af0"/>
    <w:uiPriority w:val="99"/>
    <w:rsid w:val="00CD482D"/>
  </w:style>
  <w:style w:type="paragraph" w:customStyle="1" w:styleId="Default">
    <w:name w:val="Default"/>
    <w:rsid w:val="009849D9"/>
    <w:pPr>
      <w:widowControl w:val="0"/>
      <w:autoSpaceDE w:val="0"/>
      <w:autoSpaceDN w:val="0"/>
      <w:adjustRightInd w:val="0"/>
    </w:pPr>
    <w:rPr>
      <w:rFonts w:ascii="ＭＳ 明朝" w:eastAsia="ＭＳ 明朝" w:cs="ＭＳ 明朝"/>
      <w:color w:val="000000"/>
      <w:kern w:val="0"/>
      <w:sz w:val="24"/>
      <w:szCs w:val="24"/>
    </w:rPr>
  </w:style>
  <w:style w:type="paragraph" w:styleId="af2">
    <w:name w:val="List Paragraph"/>
    <w:basedOn w:val="a"/>
    <w:uiPriority w:val="34"/>
    <w:qFormat/>
    <w:rsid w:val="00984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HZb7qifZq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uounoka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kamei</dc:creator>
  <cp:keywords/>
  <dc:description/>
  <cp:lastModifiedBy>弥生 薩本</cp:lastModifiedBy>
  <cp:revision>2</cp:revision>
  <dcterms:created xsi:type="dcterms:W3CDTF">2023-09-20T06:40:00Z</dcterms:created>
  <dcterms:modified xsi:type="dcterms:W3CDTF">2023-09-20T06:40:00Z</dcterms:modified>
</cp:coreProperties>
</file>